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CF71" w14:textId="68E1398E" w:rsidR="00D62290" w:rsidRPr="0002383B" w:rsidRDefault="007C5370" w:rsidP="007C5370">
      <w:pPr>
        <w:pStyle w:val="Kop1"/>
        <w:rPr>
          <w:rFonts w:ascii="Arial" w:hAnsi="Arial" w:cs="Arial"/>
        </w:rPr>
      </w:pPr>
      <w:r w:rsidRPr="0002383B">
        <w:rPr>
          <w:rFonts w:ascii="Arial" w:hAnsi="Arial" w:cs="Arial"/>
        </w:rPr>
        <w:t xml:space="preserve">Bevraging: </w:t>
      </w:r>
      <w:r w:rsidR="002B5B0C" w:rsidRPr="0002383B">
        <w:rPr>
          <w:rFonts w:ascii="Arial" w:hAnsi="Arial" w:cs="Arial"/>
        </w:rPr>
        <w:t xml:space="preserve">Speeltuin </w:t>
      </w:r>
      <w:r w:rsidR="00456BC1">
        <w:rPr>
          <w:rFonts w:ascii="Arial" w:hAnsi="Arial" w:cs="Arial"/>
        </w:rPr>
        <w:t>Europalaan</w:t>
      </w:r>
    </w:p>
    <w:p w14:paraId="3922CBC9" w14:textId="77777777" w:rsidR="007C5370" w:rsidRPr="0002383B" w:rsidRDefault="007C5370" w:rsidP="007C5370">
      <w:pPr>
        <w:rPr>
          <w:rFonts w:ascii="Arial" w:hAnsi="Arial" w:cs="Arial"/>
        </w:rPr>
      </w:pPr>
    </w:p>
    <w:p w14:paraId="06F0BE88" w14:textId="77777777" w:rsidR="007C5370" w:rsidRPr="0002383B" w:rsidRDefault="007C5370" w:rsidP="007C5370">
      <w:pPr>
        <w:pStyle w:val="Kop2"/>
        <w:rPr>
          <w:rFonts w:ascii="Arial" w:hAnsi="Arial" w:cs="Arial"/>
        </w:rPr>
      </w:pPr>
      <w:r w:rsidRPr="0002383B">
        <w:rPr>
          <w:rFonts w:ascii="Arial" w:hAnsi="Arial" w:cs="Arial"/>
        </w:rPr>
        <w:t xml:space="preserve">Aanpak </w:t>
      </w:r>
    </w:p>
    <w:p w14:paraId="5CCA1915" w14:textId="3AB99D3F" w:rsidR="007C5370" w:rsidRPr="00B3489F" w:rsidRDefault="007C5370" w:rsidP="007C5370">
      <w:pPr>
        <w:rPr>
          <w:rFonts w:ascii="Arial" w:hAnsi="Arial" w:cs="Arial"/>
          <w:sz w:val="20"/>
        </w:rPr>
      </w:pPr>
      <w:r w:rsidRPr="00B3489F">
        <w:rPr>
          <w:rFonts w:ascii="Arial" w:hAnsi="Arial" w:cs="Arial"/>
          <w:sz w:val="20"/>
        </w:rPr>
        <w:t xml:space="preserve">Op </w:t>
      </w:r>
      <w:r w:rsidR="002B5B0C" w:rsidRPr="00B3489F">
        <w:rPr>
          <w:rFonts w:ascii="Arial" w:hAnsi="Arial" w:cs="Arial"/>
          <w:sz w:val="20"/>
        </w:rPr>
        <w:t>1</w:t>
      </w:r>
      <w:r w:rsidR="0037725B">
        <w:rPr>
          <w:rFonts w:ascii="Arial" w:hAnsi="Arial" w:cs="Arial"/>
          <w:sz w:val="20"/>
        </w:rPr>
        <w:t>6</w:t>
      </w:r>
      <w:r w:rsidRPr="00B3489F">
        <w:rPr>
          <w:rFonts w:ascii="Arial" w:hAnsi="Arial" w:cs="Arial"/>
          <w:sz w:val="20"/>
        </w:rPr>
        <w:t xml:space="preserve"> </w:t>
      </w:r>
      <w:r w:rsidR="0037725B">
        <w:rPr>
          <w:rFonts w:ascii="Arial" w:hAnsi="Arial" w:cs="Arial"/>
          <w:sz w:val="20"/>
        </w:rPr>
        <w:t>maar</w:t>
      </w:r>
      <w:r w:rsidR="000F0050">
        <w:rPr>
          <w:rFonts w:ascii="Arial" w:hAnsi="Arial" w:cs="Arial"/>
          <w:sz w:val="20"/>
        </w:rPr>
        <w:t>t</w:t>
      </w:r>
      <w:r w:rsidR="0037725B">
        <w:rPr>
          <w:rFonts w:ascii="Arial" w:hAnsi="Arial" w:cs="Arial"/>
          <w:sz w:val="20"/>
        </w:rPr>
        <w:t xml:space="preserve"> 2</w:t>
      </w:r>
      <w:r w:rsidR="002B5B0C" w:rsidRPr="00B3489F">
        <w:rPr>
          <w:rFonts w:ascii="Arial" w:hAnsi="Arial" w:cs="Arial"/>
          <w:sz w:val="20"/>
        </w:rPr>
        <w:t>022</w:t>
      </w:r>
      <w:r w:rsidRPr="00B3489F">
        <w:rPr>
          <w:rFonts w:ascii="Arial" w:hAnsi="Arial" w:cs="Arial"/>
          <w:sz w:val="20"/>
        </w:rPr>
        <w:t xml:space="preserve"> kregen de bewoners van </w:t>
      </w:r>
      <w:r w:rsidR="00456BC1">
        <w:rPr>
          <w:rFonts w:ascii="Arial" w:hAnsi="Arial" w:cs="Arial"/>
          <w:sz w:val="20"/>
        </w:rPr>
        <w:t>de Europalaan, Schumanlaan</w:t>
      </w:r>
      <w:r w:rsidR="009A0D2B">
        <w:rPr>
          <w:rFonts w:ascii="Arial" w:hAnsi="Arial" w:cs="Arial"/>
          <w:sz w:val="20"/>
        </w:rPr>
        <w:t xml:space="preserve"> en Speldekenserf</w:t>
      </w:r>
      <w:r w:rsidRPr="00B3489F">
        <w:rPr>
          <w:rFonts w:ascii="Arial" w:hAnsi="Arial" w:cs="Arial"/>
          <w:sz w:val="20"/>
        </w:rPr>
        <w:t xml:space="preserve"> de bewonersbrief met bevraging in de bus. In de brief stond</w:t>
      </w:r>
      <w:r w:rsidR="002B5B0C" w:rsidRPr="00B3489F">
        <w:rPr>
          <w:rFonts w:ascii="Arial" w:hAnsi="Arial" w:cs="Arial"/>
          <w:sz w:val="20"/>
        </w:rPr>
        <w:t xml:space="preserve"> een aankondiging voor de bouw van een publieke speeltuin op het terrein </w:t>
      </w:r>
      <w:r w:rsidR="003D66C6">
        <w:rPr>
          <w:rFonts w:ascii="Arial" w:hAnsi="Arial" w:cs="Arial"/>
          <w:sz w:val="20"/>
        </w:rPr>
        <w:t>naast de A8</w:t>
      </w:r>
      <w:r w:rsidRPr="00B3489F">
        <w:rPr>
          <w:rFonts w:ascii="Arial" w:hAnsi="Arial" w:cs="Arial"/>
          <w:sz w:val="20"/>
        </w:rPr>
        <w:t xml:space="preserve">, met enkele vragen gericht aan </w:t>
      </w:r>
      <w:r w:rsidR="002B5B0C" w:rsidRPr="00B3489F">
        <w:rPr>
          <w:rFonts w:ascii="Arial" w:hAnsi="Arial" w:cs="Arial"/>
          <w:sz w:val="20"/>
        </w:rPr>
        <w:t>kinderen tot 12 jaar</w:t>
      </w:r>
      <w:r w:rsidRPr="00B3489F">
        <w:rPr>
          <w:rFonts w:ascii="Arial" w:hAnsi="Arial" w:cs="Arial"/>
          <w:sz w:val="20"/>
        </w:rPr>
        <w:t>.</w:t>
      </w:r>
    </w:p>
    <w:p w14:paraId="503124E0" w14:textId="276441FA" w:rsidR="00F4117A" w:rsidRPr="00B3489F" w:rsidRDefault="002B5B0C" w:rsidP="007C5370">
      <w:pPr>
        <w:rPr>
          <w:rFonts w:ascii="Arial" w:hAnsi="Arial" w:cs="Arial"/>
          <w:sz w:val="20"/>
        </w:rPr>
      </w:pPr>
      <w:r w:rsidRPr="00B3489F">
        <w:rPr>
          <w:rFonts w:ascii="Arial" w:hAnsi="Arial" w:cs="Arial"/>
          <w:sz w:val="20"/>
        </w:rPr>
        <w:t xml:space="preserve">Op </w:t>
      </w:r>
      <w:r w:rsidR="00A77DFA">
        <w:rPr>
          <w:rFonts w:ascii="Arial" w:hAnsi="Arial" w:cs="Arial"/>
          <w:sz w:val="20"/>
        </w:rPr>
        <w:t>1</w:t>
      </w:r>
      <w:r w:rsidR="000E4085">
        <w:rPr>
          <w:rFonts w:ascii="Arial" w:hAnsi="Arial" w:cs="Arial"/>
          <w:sz w:val="20"/>
        </w:rPr>
        <w:t>4</w:t>
      </w:r>
      <w:r w:rsidR="007C5370" w:rsidRPr="00B3489F">
        <w:rPr>
          <w:rFonts w:ascii="Arial" w:hAnsi="Arial" w:cs="Arial"/>
          <w:sz w:val="20"/>
        </w:rPr>
        <w:t xml:space="preserve"> </w:t>
      </w:r>
      <w:r w:rsidR="00A77DFA">
        <w:rPr>
          <w:rFonts w:ascii="Arial" w:hAnsi="Arial" w:cs="Arial"/>
          <w:sz w:val="20"/>
        </w:rPr>
        <w:t>april</w:t>
      </w:r>
      <w:r w:rsidRPr="00B3489F">
        <w:rPr>
          <w:rFonts w:ascii="Arial" w:hAnsi="Arial" w:cs="Arial"/>
          <w:sz w:val="20"/>
        </w:rPr>
        <w:t xml:space="preserve"> waren </w:t>
      </w:r>
      <w:r w:rsidR="00C5368C">
        <w:rPr>
          <w:rFonts w:ascii="Arial" w:hAnsi="Arial" w:cs="Arial"/>
          <w:sz w:val="20"/>
        </w:rPr>
        <w:t>18</w:t>
      </w:r>
      <w:r w:rsidR="007C5370" w:rsidRPr="00B3489F">
        <w:rPr>
          <w:rFonts w:ascii="Arial" w:hAnsi="Arial" w:cs="Arial"/>
          <w:sz w:val="20"/>
        </w:rPr>
        <w:t xml:space="preserve"> </w:t>
      </w:r>
      <w:r w:rsidRPr="00B3489F">
        <w:rPr>
          <w:rFonts w:ascii="Arial" w:hAnsi="Arial" w:cs="Arial"/>
          <w:sz w:val="20"/>
        </w:rPr>
        <w:t>digitale enquêtes ingediend</w:t>
      </w:r>
      <w:r w:rsidR="003E1404">
        <w:rPr>
          <w:rFonts w:ascii="Arial" w:hAnsi="Arial" w:cs="Arial"/>
          <w:sz w:val="20"/>
        </w:rPr>
        <w:t xml:space="preserve"> en </w:t>
      </w:r>
      <w:r w:rsidR="00C5368C">
        <w:rPr>
          <w:rFonts w:ascii="Arial" w:hAnsi="Arial" w:cs="Arial"/>
          <w:sz w:val="20"/>
        </w:rPr>
        <w:t>4</w:t>
      </w:r>
      <w:r w:rsidR="003E1404">
        <w:rPr>
          <w:rFonts w:ascii="Arial" w:hAnsi="Arial" w:cs="Arial"/>
          <w:sz w:val="20"/>
        </w:rPr>
        <w:t xml:space="preserve"> via </w:t>
      </w:r>
      <w:r w:rsidR="003B5666">
        <w:rPr>
          <w:rFonts w:ascii="Arial" w:hAnsi="Arial" w:cs="Arial"/>
          <w:sz w:val="20"/>
        </w:rPr>
        <w:t>papier/</w:t>
      </w:r>
      <w:r w:rsidR="003E1404">
        <w:rPr>
          <w:rFonts w:ascii="Arial" w:hAnsi="Arial" w:cs="Arial"/>
          <w:sz w:val="20"/>
        </w:rPr>
        <w:t>mail</w:t>
      </w:r>
      <w:r w:rsidR="007C5370" w:rsidRPr="00B3489F">
        <w:rPr>
          <w:rFonts w:ascii="Arial" w:hAnsi="Arial" w:cs="Arial"/>
          <w:sz w:val="20"/>
        </w:rPr>
        <w:t xml:space="preserve">. </w:t>
      </w:r>
    </w:p>
    <w:p w14:paraId="086094F2" w14:textId="77777777" w:rsidR="00FF5F54" w:rsidRDefault="00FF5F54" w:rsidP="006350E0">
      <w:pPr>
        <w:pStyle w:val="Kop2"/>
        <w:rPr>
          <w:rFonts w:ascii="Arial" w:hAnsi="Arial" w:cs="Arial"/>
        </w:rPr>
      </w:pPr>
    </w:p>
    <w:p w14:paraId="7C3ECD25" w14:textId="77777777" w:rsidR="002A099F" w:rsidRPr="0002383B" w:rsidRDefault="006350E0" w:rsidP="006350E0">
      <w:pPr>
        <w:pStyle w:val="Kop2"/>
        <w:rPr>
          <w:rFonts w:ascii="Arial" w:hAnsi="Arial" w:cs="Arial"/>
        </w:rPr>
      </w:pPr>
      <w:r w:rsidRPr="0002383B">
        <w:rPr>
          <w:rFonts w:ascii="Arial" w:hAnsi="Arial" w:cs="Arial"/>
        </w:rPr>
        <w:t>1. Ga je akkoord met de privacyverklaring?</w:t>
      </w:r>
    </w:p>
    <w:p w14:paraId="1050FE5A" w14:textId="32C8CD47" w:rsidR="006350E0" w:rsidRPr="00B3489F" w:rsidRDefault="00C5368C" w:rsidP="006350E0">
      <w:pPr>
        <w:rPr>
          <w:rFonts w:ascii="Arial" w:hAnsi="Arial" w:cs="Arial"/>
          <w:sz w:val="20"/>
        </w:rPr>
      </w:pPr>
      <w:r>
        <w:rPr>
          <w:rFonts w:ascii="Arial" w:hAnsi="Arial" w:cs="Arial"/>
          <w:sz w:val="20"/>
        </w:rPr>
        <w:t>1 deelnemer ging niet akkoord, maar vulde de bevraging wel in. We hebben ook deze antwoorden anoniem mee opgenomen in de analyse</w:t>
      </w:r>
      <w:r w:rsidR="00057431">
        <w:rPr>
          <w:rFonts w:ascii="Arial" w:hAnsi="Arial" w:cs="Arial"/>
          <w:sz w:val="20"/>
        </w:rPr>
        <w:t>, er van uitgaande dat men de bevraging niet zou invullen moest er niets gedaan worden met de info</w:t>
      </w:r>
      <w:r>
        <w:rPr>
          <w:rFonts w:ascii="Arial" w:hAnsi="Arial" w:cs="Arial"/>
          <w:sz w:val="20"/>
        </w:rPr>
        <w:t xml:space="preserve">. </w:t>
      </w:r>
      <w:r w:rsidR="006350E0" w:rsidRPr="00B3489F">
        <w:rPr>
          <w:rFonts w:ascii="Arial" w:hAnsi="Arial" w:cs="Arial"/>
          <w:sz w:val="20"/>
        </w:rPr>
        <w:t xml:space="preserve"> </w:t>
      </w:r>
    </w:p>
    <w:p w14:paraId="7F915F0C" w14:textId="77777777" w:rsidR="000412BD" w:rsidRDefault="000412BD" w:rsidP="002A099F">
      <w:pPr>
        <w:pStyle w:val="Kop2"/>
        <w:rPr>
          <w:rFonts w:ascii="Arial" w:hAnsi="Arial" w:cs="Arial"/>
        </w:rPr>
      </w:pPr>
    </w:p>
    <w:p w14:paraId="76E2247A" w14:textId="7EBEFA32" w:rsidR="000834FE" w:rsidRPr="0002383B" w:rsidRDefault="006350E0" w:rsidP="002A099F">
      <w:pPr>
        <w:pStyle w:val="Kop2"/>
        <w:rPr>
          <w:rFonts w:ascii="Arial" w:hAnsi="Arial" w:cs="Arial"/>
        </w:rPr>
      </w:pPr>
      <w:r w:rsidRPr="0002383B">
        <w:rPr>
          <w:rFonts w:ascii="Arial" w:hAnsi="Arial" w:cs="Arial"/>
        </w:rPr>
        <w:t xml:space="preserve">2. </w:t>
      </w:r>
      <w:r w:rsidR="000834FE" w:rsidRPr="0002383B">
        <w:rPr>
          <w:rFonts w:ascii="Arial" w:hAnsi="Arial" w:cs="Arial"/>
        </w:rPr>
        <w:t>Hoe oud ben je?</w:t>
      </w:r>
    </w:p>
    <w:p w14:paraId="5C9E53AE" w14:textId="22B1114D" w:rsidR="000834FE" w:rsidRPr="00B3489F" w:rsidRDefault="000834FE" w:rsidP="000834FE">
      <w:pPr>
        <w:rPr>
          <w:rFonts w:ascii="Arial" w:hAnsi="Arial" w:cs="Arial"/>
          <w:sz w:val="20"/>
        </w:rPr>
      </w:pPr>
      <w:r w:rsidRPr="00B3489F">
        <w:rPr>
          <w:rFonts w:ascii="Arial" w:hAnsi="Arial" w:cs="Arial"/>
          <w:sz w:val="20"/>
        </w:rPr>
        <w:t>Er werden 2</w:t>
      </w:r>
      <w:r w:rsidR="00057431">
        <w:rPr>
          <w:rFonts w:ascii="Arial" w:hAnsi="Arial" w:cs="Arial"/>
          <w:sz w:val="20"/>
        </w:rPr>
        <w:t>2</w:t>
      </w:r>
      <w:r w:rsidRPr="00B3489F">
        <w:rPr>
          <w:rFonts w:ascii="Arial" w:hAnsi="Arial" w:cs="Arial"/>
          <w:sz w:val="20"/>
        </w:rPr>
        <w:t xml:space="preserve"> be</w:t>
      </w:r>
      <w:r w:rsidR="00057431">
        <w:rPr>
          <w:rFonts w:ascii="Arial" w:hAnsi="Arial" w:cs="Arial"/>
          <w:sz w:val="20"/>
        </w:rPr>
        <w:t>v</w:t>
      </w:r>
      <w:r w:rsidRPr="00B3489F">
        <w:rPr>
          <w:rFonts w:ascii="Arial" w:hAnsi="Arial" w:cs="Arial"/>
          <w:sz w:val="20"/>
        </w:rPr>
        <w:t xml:space="preserve">ravingen ingevuld. </w:t>
      </w:r>
      <w:r w:rsidR="00611461">
        <w:rPr>
          <w:rFonts w:ascii="Arial" w:hAnsi="Arial" w:cs="Arial"/>
          <w:sz w:val="20"/>
        </w:rPr>
        <w:t>7</w:t>
      </w:r>
      <w:r w:rsidRPr="00B3489F">
        <w:rPr>
          <w:rFonts w:ascii="Arial" w:hAnsi="Arial" w:cs="Arial"/>
          <w:sz w:val="20"/>
        </w:rPr>
        <w:t xml:space="preserve"> respondenten waren ouder dan 18</w:t>
      </w:r>
      <w:r w:rsidR="00AB591D">
        <w:rPr>
          <w:rFonts w:ascii="Arial" w:hAnsi="Arial" w:cs="Arial"/>
          <w:sz w:val="20"/>
        </w:rPr>
        <w:t>,</w:t>
      </w:r>
      <w:r w:rsidRPr="00B3489F">
        <w:rPr>
          <w:rFonts w:ascii="Arial" w:hAnsi="Arial" w:cs="Arial"/>
          <w:sz w:val="20"/>
        </w:rPr>
        <w:t xml:space="preserve"> we gaan er van uit dat zij de bevraging invulden voor hun (klein-)kinderen. 2 respondenten hebben 2 kinderen, 1 respondent heeft 3 </w:t>
      </w:r>
      <w:r w:rsidR="00AB591D">
        <w:rPr>
          <w:rFonts w:ascii="Arial" w:hAnsi="Arial" w:cs="Arial"/>
          <w:sz w:val="20"/>
        </w:rPr>
        <w:t>klein</w:t>
      </w:r>
      <w:r w:rsidRPr="00B3489F">
        <w:rPr>
          <w:rFonts w:ascii="Arial" w:hAnsi="Arial" w:cs="Arial"/>
          <w:sz w:val="20"/>
        </w:rPr>
        <w:t xml:space="preserve">kinderen. </w:t>
      </w:r>
    </w:p>
    <w:p w14:paraId="40FD21B0" w14:textId="0DD4223A" w:rsidR="000834FE" w:rsidRPr="00B3489F" w:rsidRDefault="000834FE" w:rsidP="000834FE">
      <w:pPr>
        <w:rPr>
          <w:rFonts w:ascii="Arial" w:hAnsi="Arial" w:cs="Arial"/>
          <w:b/>
          <w:sz w:val="20"/>
        </w:rPr>
      </w:pPr>
      <w:r w:rsidRPr="00B3489F">
        <w:rPr>
          <w:rFonts w:ascii="Arial" w:hAnsi="Arial" w:cs="Arial"/>
          <w:sz w:val="20"/>
        </w:rPr>
        <w:t>De gemiddelde leeftijd was 1</w:t>
      </w:r>
      <w:r w:rsidR="00611461">
        <w:rPr>
          <w:rFonts w:ascii="Arial" w:hAnsi="Arial" w:cs="Arial"/>
          <w:sz w:val="20"/>
        </w:rPr>
        <w:t>9</w:t>
      </w:r>
      <w:r w:rsidR="00730564">
        <w:rPr>
          <w:rFonts w:ascii="Arial" w:hAnsi="Arial" w:cs="Arial"/>
          <w:sz w:val="20"/>
        </w:rPr>
        <w:t xml:space="preserve"> </w:t>
      </w:r>
      <w:r w:rsidRPr="00B3489F">
        <w:rPr>
          <w:rFonts w:ascii="Arial" w:hAnsi="Arial" w:cs="Arial"/>
          <w:sz w:val="20"/>
        </w:rPr>
        <w:t xml:space="preserve">jaar. </w:t>
      </w:r>
      <w:r w:rsidR="00730564">
        <w:rPr>
          <w:rFonts w:ascii="Arial" w:hAnsi="Arial" w:cs="Arial"/>
          <w:sz w:val="20"/>
        </w:rPr>
        <w:t>7</w:t>
      </w:r>
      <w:r w:rsidRPr="00B3489F">
        <w:rPr>
          <w:rFonts w:ascii="Arial" w:hAnsi="Arial" w:cs="Arial"/>
          <w:sz w:val="20"/>
        </w:rPr>
        <w:t xml:space="preserve"> deelnemers waren ouder dan 18 jaar. Zonder he</w:t>
      </w:r>
      <w:r w:rsidR="003E1404">
        <w:rPr>
          <w:rFonts w:ascii="Arial" w:hAnsi="Arial" w:cs="Arial"/>
          <w:sz w:val="20"/>
        </w:rPr>
        <w:t xml:space="preserve">n, is de </w:t>
      </w:r>
      <w:r w:rsidR="003E1404" w:rsidRPr="00730564">
        <w:rPr>
          <w:rFonts w:ascii="Arial" w:hAnsi="Arial" w:cs="Arial"/>
          <w:b/>
          <w:bCs/>
          <w:sz w:val="20"/>
        </w:rPr>
        <w:t>gemiddelde leeftijd 6,</w:t>
      </w:r>
      <w:r w:rsidR="00730564" w:rsidRPr="00730564">
        <w:rPr>
          <w:rFonts w:ascii="Arial" w:hAnsi="Arial" w:cs="Arial"/>
          <w:b/>
          <w:bCs/>
          <w:sz w:val="20"/>
        </w:rPr>
        <w:t>9</w:t>
      </w:r>
      <w:r w:rsidRPr="00730564">
        <w:rPr>
          <w:rFonts w:ascii="Arial" w:hAnsi="Arial" w:cs="Arial"/>
          <w:b/>
          <w:bCs/>
          <w:sz w:val="20"/>
        </w:rPr>
        <w:t xml:space="preserve"> jaar</w:t>
      </w:r>
      <w:r w:rsidRPr="00B3489F">
        <w:rPr>
          <w:rFonts w:ascii="Arial" w:hAnsi="Arial" w:cs="Arial"/>
          <w:sz w:val="20"/>
        </w:rPr>
        <w:t xml:space="preserve">.  </w:t>
      </w:r>
    </w:p>
    <w:p w14:paraId="014FFF33" w14:textId="77777777" w:rsidR="000412BD" w:rsidRDefault="000412BD" w:rsidP="002A099F">
      <w:pPr>
        <w:pStyle w:val="Kop2"/>
        <w:rPr>
          <w:rFonts w:ascii="Arial" w:hAnsi="Arial" w:cs="Arial"/>
        </w:rPr>
      </w:pPr>
    </w:p>
    <w:p w14:paraId="51192C2E" w14:textId="06F85E8D" w:rsidR="006350E0" w:rsidRPr="0002383B" w:rsidRDefault="000834FE" w:rsidP="002A099F">
      <w:pPr>
        <w:pStyle w:val="Kop2"/>
        <w:rPr>
          <w:rFonts w:ascii="Arial" w:hAnsi="Arial" w:cs="Arial"/>
        </w:rPr>
      </w:pPr>
      <w:r w:rsidRPr="0002383B">
        <w:rPr>
          <w:rFonts w:ascii="Arial" w:hAnsi="Arial" w:cs="Arial"/>
        </w:rPr>
        <w:t xml:space="preserve">3. </w:t>
      </w:r>
      <w:r w:rsidR="006350E0" w:rsidRPr="0002383B">
        <w:rPr>
          <w:rFonts w:ascii="Arial" w:hAnsi="Arial" w:cs="Arial"/>
        </w:rPr>
        <w:t xml:space="preserve">Waar woon je? </w:t>
      </w:r>
    </w:p>
    <w:p w14:paraId="4DC0CCC2" w14:textId="593C70C4" w:rsidR="006350E0" w:rsidRPr="00B3489F" w:rsidRDefault="000412BD" w:rsidP="006350E0">
      <w:pPr>
        <w:rPr>
          <w:rFonts w:ascii="Arial" w:hAnsi="Arial" w:cs="Arial"/>
          <w:sz w:val="20"/>
        </w:rPr>
      </w:pPr>
      <w:r>
        <w:rPr>
          <w:rFonts w:ascii="Arial" w:hAnsi="Arial" w:cs="Arial"/>
          <w:sz w:val="20"/>
        </w:rPr>
        <w:t>Behalve 2 respondenten wonen a</w:t>
      </w:r>
      <w:r w:rsidR="006350E0" w:rsidRPr="00B3489F">
        <w:rPr>
          <w:rFonts w:ascii="Arial" w:hAnsi="Arial" w:cs="Arial"/>
          <w:sz w:val="20"/>
        </w:rPr>
        <w:t xml:space="preserve">l de deelnemers wonen in </w:t>
      </w:r>
      <w:r w:rsidR="00850C6C">
        <w:rPr>
          <w:rFonts w:ascii="Arial" w:hAnsi="Arial" w:cs="Arial"/>
          <w:sz w:val="20"/>
        </w:rPr>
        <w:t>de Europalaan</w:t>
      </w:r>
      <w:r w:rsidR="006350E0" w:rsidRPr="00B3489F">
        <w:rPr>
          <w:rFonts w:ascii="Arial" w:hAnsi="Arial" w:cs="Arial"/>
          <w:sz w:val="20"/>
        </w:rPr>
        <w:t>.</w:t>
      </w:r>
    </w:p>
    <w:p w14:paraId="787C0577" w14:textId="77777777" w:rsidR="00FF5F54" w:rsidRDefault="00FF5F54" w:rsidP="002E6246">
      <w:pPr>
        <w:pStyle w:val="Kop2"/>
        <w:rPr>
          <w:rFonts w:ascii="Arial" w:hAnsi="Arial" w:cs="Arial"/>
        </w:rPr>
      </w:pPr>
    </w:p>
    <w:p w14:paraId="48EAA203" w14:textId="77777777" w:rsidR="006350E0" w:rsidRPr="0002383B" w:rsidRDefault="000834FE" w:rsidP="002E6246">
      <w:pPr>
        <w:pStyle w:val="Kop2"/>
        <w:rPr>
          <w:rFonts w:ascii="Arial" w:hAnsi="Arial" w:cs="Arial"/>
        </w:rPr>
      </w:pPr>
      <w:r w:rsidRPr="0002383B">
        <w:rPr>
          <w:rFonts w:ascii="Arial" w:hAnsi="Arial" w:cs="Arial"/>
        </w:rPr>
        <w:t>4</w:t>
      </w:r>
      <w:r w:rsidR="006350E0" w:rsidRPr="0002383B">
        <w:rPr>
          <w:rFonts w:ascii="Arial" w:hAnsi="Arial" w:cs="Arial"/>
        </w:rPr>
        <w:t>. Wil je op de hoogte blijven van de verdere plannen?</w:t>
      </w:r>
    </w:p>
    <w:p w14:paraId="6C5629A0" w14:textId="44836753" w:rsidR="006350E0" w:rsidRPr="00B3489F" w:rsidRDefault="002E6246" w:rsidP="006350E0">
      <w:pPr>
        <w:rPr>
          <w:rFonts w:ascii="Arial" w:hAnsi="Arial" w:cs="Arial"/>
          <w:sz w:val="20"/>
        </w:rPr>
      </w:pPr>
      <w:r w:rsidRPr="00B3489F">
        <w:rPr>
          <w:rFonts w:ascii="Arial" w:hAnsi="Arial" w:cs="Arial"/>
          <w:sz w:val="20"/>
        </w:rPr>
        <w:t xml:space="preserve">We hebben </w:t>
      </w:r>
      <w:r w:rsidR="000A4337">
        <w:rPr>
          <w:rFonts w:ascii="Arial" w:hAnsi="Arial" w:cs="Arial"/>
          <w:sz w:val="20"/>
        </w:rPr>
        <w:t>17</w:t>
      </w:r>
      <w:r w:rsidRPr="00B3489F">
        <w:rPr>
          <w:rFonts w:ascii="Arial" w:hAnsi="Arial" w:cs="Arial"/>
          <w:sz w:val="20"/>
        </w:rPr>
        <w:t xml:space="preserve"> e-mailadressen ontvangen.</w:t>
      </w:r>
    </w:p>
    <w:p w14:paraId="4087C57A" w14:textId="77777777" w:rsidR="000834FE" w:rsidRPr="0002383B" w:rsidRDefault="000834FE" w:rsidP="000834FE">
      <w:pPr>
        <w:pStyle w:val="Kop2"/>
        <w:rPr>
          <w:rFonts w:ascii="Arial" w:hAnsi="Arial" w:cs="Arial"/>
        </w:rPr>
      </w:pPr>
      <w:r w:rsidRPr="0002383B">
        <w:rPr>
          <w:rFonts w:ascii="Arial" w:hAnsi="Arial" w:cs="Arial"/>
        </w:rPr>
        <w:lastRenderedPageBreak/>
        <w:t>5. Wat doe jij het liefst in een speeltuin? Kies je 3 favorieten!</w:t>
      </w:r>
    </w:p>
    <w:p w14:paraId="33AFB7F5" w14:textId="32AC4294" w:rsidR="000834FE" w:rsidRPr="0002383B" w:rsidRDefault="00EA4974" w:rsidP="002A099F">
      <w:pPr>
        <w:pStyle w:val="Kop2"/>
        <w:rPr>
          <w:rFonts w:ascii="Arial" w:hAnsi="Arial" w:cs="Arial"/>
        </w:rPr>
      </w:pPr>
      <w:r w:rsidRPr="00EA4974">
        <w:rPr>
          <w:rFonts w:ascii="Arial" w:hAnsi="Arial" w:cs="Arial"/>
        </w:rPr>
        <w:drawing>
          <wp:inline distT="0" distB="0" distL="0" distR="0" wp14:anchorId="1582F612" wp14:editId="388B7BF6">
            <wp:extent cx="4376737" cy="4369242"/>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82305" cy="4374801"/>
                    </a:xfrm>
                    <a:prstGeom prst="rect">
                      <a:avLst/>
                    </a:prstGeom>
                  </pic:spPr>
                </pic:pic>
              </a:graphicData>
            </a:graphic>
          </wp:inline>
        </w:drawing>
      </w:r>
    </w:p>
    <w:p w14:paraId="7730F549" w14:textId="77777777" w:rsidR="00FF5F54" w:rsidRDefault="00FF5F54" w:rsidP="000834FE">
      <w:pPr>
        <w:pStyle w:val="Kop2"/>
        <w:rPr>
          <w:rFonts w:ascii="Arial" w:hAnsi="Arial" w:cs="Arial"/>
        </w:rPr>
      </w:pPr>
    </w:p>
    <w:p w14:paraId="2C3EF612" w14:textId="5C7DC281" w:rsidR="000834FE" w:rsidRPr="00CC6D8D" w:rsidRDefault="000834FE" w:rsidP="000834FE">
      <w:pPr>
        <w:pStyle w:val="Kop2"/>
        <w:rPr>
          <w:rFonts w:ascii="Arial" w:hAnsi="Arial" w:cs="Arial"/>
        </w:rPr>
      </w:pPr>
      <w:r w:rsidRPr="0002383B">
        <w:rPr>
          <w:rFonts w:ascii="Arial" w:hAnsi="Arial" w:cs="Arial"/>
        </w:rPr>
        <w:t xml:space="preserve">6. </w:t>
      </w:r>
      <w:r w:rsidR="00CC6D8D" w:rsidRPr="00CC6D8D">
        <w:rPr>
          <w:rFonts w:ascii="Arial" w:hAnsi="Arial" w:cs="Arial"/>
        </w:rPr>
        <w:t>Wat vind je het leukst om in te spelen?</w:t>
      </w:r>
      <w:r w:rsidRPr="0002383B">
        <w:rPr>
          <w:rFonts w:ascii="Arial" w:hAnsi="Arial" w:cs="Arial"/>
        </w:rPr>
        <w:t xml:space="preserve"> </w:t>
      </w:r>
      <w:r w:rsidR="00181937">
        <w:rPr>
          <w:rFonts w:ascii="Arial" w:hAnsi="Arial" w:cs="Arial"/>
        </w:rPr>
        <w:t>(meerdere antwoorden)</w:t>
      </w:r>
    </w:p>
    <w:p w14:paraId="0672D075" w14:textId="02E7551B" w:rsidR="000834FE" w:rsidRPr="0002383B" w:rsidRDefault="00A451E4" w:rsidP="002A099F">
      <w:pPr>
        <w:pStyle w:val="Kop2"/>
        <w:rPr>
          <w:rFonts w:ascii="Arial" w:hAnsi="Arial" w:cs="Arial"/>
        </w:rPr>
      </w:pPr>
      <w:r w:rsidRPr="00A451E4">
        <w:rPr>
          <w:rFonts w:ascii="Arial" w:hAnsi="Arial" w:cs="Arial"/>
        </w:rPr>
        <w:drawing>
          <wp:inline distT="0" distB="0" distL="0" distR="0" wp14:anchorId="7FB8ACDE" wp14:editId="7C0FDA85">
            <wp:extent cx="5148262" cy="3206374"/>
            <wp:effectExtent l="0" t="0" r="0" b="0"/>
            <wp:docPr id="4" name="Afbeelding 4" descr="Afbeelding met teks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schermafbeelding&#10;&#10;Automatisch gegenereerde beschrijving"/>
                    <pic:cNvPicPr/>
                  </pic:nvPicPr>
                  <pic:blipFill>
                    <a:blip r:embed="rId6"/>
                    <a:stretch>
                      <a:fillRect/>
                    </a:stretch>
                  </pic:blipFill>
                  <pic:spPr>
                    <a:xfrm>
                      <a:off x="0" y="0"/>
                      <a:ext cx="5152166" cy="3208805"/>
                    </a:xfrm>
                    <a:prstGeom prst="rect">
                      <a:avLst/>
                    </a:prstGeom>
                  </pic:spPr>
                </pic:pic>
              </a:graphicData>
            </a:graphic>
          </wp:inline>
        </w:drawing>
      </w:r>
    </w:p>
    <w:p w14:paraId="7DB3C9A7" w14:textId="77777777" w:rsidR="000834FE" w:rsidRDefault="000834FE" w:rsidP="002A099F">
      <w:pPr>
        <w:pStyle w:val="Kop2"/>
        <w:rPr>
          <w:rFonts w:ascii="Arial" w:hAnsi="Arial" w:cs="Arial"/>
        </w:rPr>
      </w:pPr>
    </w:p>
    <w:p w14:paraId="754C11DD" w14:textId="77777777" w:rsidR="0002383B" w:rsidRPr="0002383B" w:rsidRDefault="0002383B" w:rsidP="0002383B"/>
    <w:p w14:paraId="56682781" w14:textId="6D8CEEFA" w:rsidR="00181937" w:rsidRDefault="00181937" w:rsidP="000834FE">
      <w:pPr>
        <w:pStyle w:val="Kop2"/>
        <w:rPr>
          <w:rFonts w:ascii="Arial" w:hAnsi="Arial" w:cs="Arial"/>
        </w:rPr>
      </w:pPr>
      <w:r w:rsidRPr="00181937">
        <w:rPr>
          <w:rFonts w:ascii="Arial" w:hAnsi="Arial" w:cs="Arial"/>
        </w:rPr>
        <w:lastRenderedPageBreak/>
        <w:drawing>
          <wp:inline distT="0" distB="0" distL="0" distR="0" wp14:anchorId="52B8DFE9" wp14:editId="0221FC2E">
            <wp:extent cx="3638550" cy="3612653"/>
            <wp:effectExtent l="0" t="0" r="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43966" cy="3618030"/>
                    </a:xfrm>
                    <a:prstGeom prst="rect">
                      <a:avLst/>
                    </a:prstGeom>
                  </pic:spPr>
                </pic:pic>
              </a:graphicData>
            </a:graphic>
          </wp:inline>
        </w:drawing>
      </w:r>
    </w:p>
    <w:p w14:paraId="1637B249" w14:textId="77777777" w:rsidR="00181937" w:rsidRDefault="00181937" w:rsidP="000834FE">
      <w:pPr>
        <w:pStyle w:val="Kop2"/>
        <w:rPr>
          <w:rFonts w:ascii="Arial" w:hAnsi="Arial" w:cs="Arial"/>
        </w:rPr>
      </w:pPr>
    </w:p>
    <w:p w14:paraId="0256316B" w14:textId="74C07439" w:rsidR="000834FE" w:rsidRPr="0002383B" w:rsidRDefault="000834FE" w:rsidP="000834FE">
      <w:pPr>
        <w:pStyle w:val="Kop2"/>
        <w:rPr>
          <w:rFonts w:ascii="Arial" w:hAnsi="Arial" w:cs="Arial"/>
        </w:rPr>
      </w:pPr>
      <w:r w:rsidRPr="0002383B">
        <w:rPr>
          <w:rFonts w:ascii="Arial" w:hAnsi="Arial" w:cs="Arial"/>
        </w:rPr>
        <w:t>7</w:t>
      </w:r>
      <w:r w:rsidR="006350E0" w:rsidRPr="0002383B">
        <w:rPr>
          <w:rFonts w:ascii="Arial" w:hAnsi="Arial" w:cs="Arial"/>
        </w:rPr>
        <w:t xml:space="preserve">. </w:t>
      </w:r>
      <w:r w:rsidRPr="0002383B">
        <w:rPr>
          <w:rFonts w:ascii="Arial" w:hAnsi="Arial" w:cs="Arial"/>
        </w:rPr>
        <w:t>Zijn er nog dingen die je ons wil vertellen over de speeltuin? Schrijf ze hieronder op. Hebben mama, papa, oma, opa,… nog opmerkingen? Dan kunnen ze die hier ook kwijt.</w:t>
      </w:r>
    </w:p>
    <w:p w14:paraId="3FB2792A" w14:textId="34067E54" w:rsidR="002A099F" w:rsidRPr="0002383B" w:rsidRDefault="002A099F" w:rsidP="002A099F">
      <w:pPr>
        <w:pStyle w:val="Kop2"/>
        <w:rPr>
          <w:rFonts w:ascii="Arial" w:hAnsi="Arial" w:cs="Arial"/>
        </w:rPr>
      </w:pPr>
      <w:r w:rsidRPr="0002383B">
        <w:rPr>
          <w:rFonts w:ascii="Arial" w:hAnsi="Arial" w:cs="Arial"/>
        </w:rPr>
        <w:t>(</w:t>
      </w:r>
      <w:r w:rsidR="00120CDB" w:rsidRPr="0002383B">
        <w:rPr>
          <w:rFonts w:ascii="Arial" w:hAnsi="Arial" w:cs="Arial"/>
        </w:rPr>
        <w:t xml:space="preserve">open vraag met </w:t>
      </w:r>
      <w:r w:rsidR="000834FE" w:rsidRPr="0002383B">
        <w:rPr>
          <w:rFonts w:ascii="Arial" w:hAnsi="Arial" w:cs="Arial"/>
        </w:rPr>
        <w:t>1</w:t>
      </w:r>
      <w:r w:rsidR="00445BD0">
        <w:rPr>
          <w:rFonts w:ascii="Arial" w:hAnsi="Arial" w:cs="Arial"/>
        </w:rPr>
        <w:t>0</w:t>
      </w:r>
      <w:r w:rsidRPr="0002383B">
        <w:rPr>
          <w:rFonts w:ascii="Arial" w:hAnsi="Arial" w:cs="Arial"/>
        </w:rPr>
        <w:t xml:space="preserve"> antwoorden)</w:t>
      </w:r>
    </w:p>
    <w:p w14:paraId="3CDF08F1" w14:textId="2C4A0BBF" w:rsidR="0002383B" w:rsidRDefault="0002383B" w:rsidP="0002383B">
      <w:pPr>
        <w:spacing w:before="100" w:beforeAutospacing="1" w:after="100" w:afterAutospacing="1" w:line="240" w:lineRule="auto"/>
        <w:rPr>
          <w:rFonts w:ascii="Arial" w:hAnsi="Arial" w:cs="Arial"/>
          <w:b/>
          <w:sz w:val="20"/>
        </w:rPr>
      </w:pPr>
      <w:r w:rsidRPr="00B3489F">
        <w:rPr>
          <w:rFonts w:ascii="Arial" w:hAnsi="Arial" w:cs="Arial"/>
          <w:b/>
          <w:sz w:val="20"/>
        </w:rPr>
        <w:t>Speeltuigen:</w:t>
      </w:r>
    </w:p>
    <w:p w14:paraId="64961E1C" w14:textId="77777777" w:rsidR="00FE0B2A" w:rsidRPr="00445BD0" w:rsidRDefault="00FE0B2A" w:rsidP="00FE0B2A">
      <w:pPr>
        <w:pStyle w:val="Lijstalinea"/>
        <w:numPr>
          <w:ilvl w:val="0"/>
          <w:numId w:val="4"/>
        </w:numPr>
        <w:spacing w:before="100" w:beforeAutospacing="1" w:after="100" w:afterAutospacing="1" w:line="240" w:lineRule="auto"/>
        <w:rPr>
          <w:rFonts w:ascii="Arial" w:eastAsia="Times New Roman" w:hAnsi="Arial" w:cs="Arial"/>
          <w:sz w:val="20"/>
          <w:szCs w:val="20"/>
          <w:lang w:eastAsia="nl-BE"/>
        </w:rPr>
      </w:pPr>
      <w:r w:rsidRPr="00445BD0">
        <w:rPr>
          <w:rFonts w:ascii="Arial" w:eastAsia="Times New Roman" w:hAnsi="Arial" w:cs="Arial"/>
          <w:sz w:val="20"/>
          <w:szCs w:val="20"/>
          <w:lang w:eastAsia="nl-BE"/>
        </w:rPr>
        <w:t>Graag spelen voor een gemengd publiek. Vb speeltuin aan sporthal is enkel voor grotere kinderen en de speeltuin aan het kriekeveld is zowel voor grote als kleinere kinderen</w:t>
      </w:r>
    </w:p>
    <w:p w14:paraId="2FB16A24" w14:textId="6FCBD36C" w:rsidR="00FE0B2A" w:rsidRPr="00445BD0" w:rsidRDefault="002D68C1" w:rsidP="00FE0B2A">
      <w:pPr>
        <w:pStyle w:val="Lijstalinea"/>
        <w:numPr>
          <w:ilvl w:val="0"/>
          <w:numId w:val="4"/>
        </w:numPr>
        <w:spacing w:before="100" w:beforeAutospacing="1" w:after="100" w:afterAutospacing="1" w:line="240" w:lineRule="auto"/>
        <w:rPr>
          <w:rFonts w:ascii="Arial" w:hAnsi="Arial" w:cs="Arial"/>
          <w:b/>
          <w:sz w:val="20"/>
          <w:szCs w:val="20"/>
        </w:rPr>
      </w:pPr>
      <w:r w:rsidRPr="00445BD0">
        <w:rPr>
          <w:rFonts w:ascii="Arial" w:hAnsi="Arial" w:cs="Arial"/>
          <w:sz w:val="20"/>
          <w:szCs w:val="20"/>
        </w:rPr>
        <w:t>Graag een parcours</w:t>
      </w:r>
    </w:p>
    <w:p w14:paraId="797AC3EE" w14:textId="63F6EB90" w:rsidR="002D68C1" w:rsidRPr="00445BD0" w:rsidRDefault="002D68C1" w:rsidP="00FE0B2A">
      <w:pPr>
        <w:pStyle w:val="Lijstalinea"/>
        <w:numPr>
          <w:ilvl w:val="0"/>
          <w:numId w:val="4"/>
        </w:numPr>
        <w:spacing w:before="100" w:beforeAutospacing="1" w:after="100" w:afterAutospacing="1" w:line="240" w:lineRule="auto"/>
        <w:rPr>
          <w:rFonts w:ascii="Arial" w:hAnsi="Arial" w:cs="Arial"/>
          <w:b/>
          <w:sz w:val="20"/>
          <w:szCs w:val="20"/>
        </w:rPr>
      </w:pPr>
      <w:r w:rsidRPr="00445BD0">
        <w:rPr>
          <w:rFonts w:ascii="Arial" w:hAnsi="Arial" w:cs="Arial"/>
          <w:sz w:val="20"/>
          <w:szCs w:val="20"/>
        </w:rPr>
        <w:t>Bij een schuifaf hoort een trap. Kleine kinderen kunnen of durven niet te klimmen of via een apenbrug naar de schuifaf te gaan</w:t>
      </w:r>
    </w:p>
    <w:p w14:paraId="3C09EF65" w14:textId="77777777" w:rsidR="00F572BF" w:rsidRPr="00445BD0" w:rsidRDefault="00F572BF" w:rsidP="00F572BF">
      <w:pPr>
        <w:pStyle w:val="Lijstalinea"/>
        <w:numPr>
          <w:ilvl w:val="0"/>
          <w:numId w:val="4"/>
        </w:numPr>
        <w:spacing w:before="100" w:beforeAutospacing="1" w:after="100" w:afterAutospacing="1" w:line="240" w:lineRule="auto"/>
        <w:rPr>
          <w:rFonts w:ascii="Arial" w:eastAsia="Times New Roman" w:hAnsi="Arial" w:cs="Arial"/>
          <w:sz w:val="20"/>
          <w:szCs w:val="20"/>
          <w:lang w:eastAsia="nl-BE"/>
        </w:rPr>
      </w:pPr>
      <w:r w:rsidRPr="00445BD0">
        <w:rPr>
          <w:rFonts w:ascii="Arial" w:eastAsia="Times New Roman" w:hAnsi="Arial" w:cs="Arial"/>
          <w:sz w:val="20"/>
          <w:szCs w:val="20"/>
          <w:lang w:eastAsia="nl-BE"/>
        </w:rPr>
        <w:t>klimmuur</w:t>
      </w:r>
    </w:p>
    <w:p w14:paraId="3169E36A" w14:textId="2137997F" w:rsidR="002D68C1" w:rsidRPr="00445BD0" w:rsidRDefault="002D68C1" w:rsidP="00454C58">
      <w:pPr>
        <w:pStyle w:val="Lijstalinea"/>
        <w:numPr>
          <w:ilvl w:val="0"/>
          <w:numId w:val="4"/>
        </w:numPr>
        <w:spacing w:before="100" w:beforeAutospacing="1" w:after="100" w:afterAutospacing="1" w:line="240" w:lineRule="auto"/>
        <w:rPr>
          <w:rFonts w:ascii="Arial" w:hAnsi="Arial" w:cs="Arial"/>
          <w:b/>
          <w:sz w:val="20"/>
          <w:szCs w:val="20"/>
        </w:rPr>
      </w:pPr>
      <w:r w:rsidRPr="00445BD0">
        <w:rPr>
          <w:rFonts w:ascii="Arial" w:hAnsi="Arial" w:cs="Arial"/>
          <w:sz w:val="20"/>
          <w:szCs w:val="20"/>
        </w:rPr>
        <w:t>graag ook schommels voor hele kleintjes (kinderopvang)</w:t>
      </w:r>
    </w:p>
    <w:p w14:paraId="46C315D6" w14:textId="1A831283" w:rsidR="0002383B" w:rsidRPr="00445BD0" w:rsidRDefault="0002383B" w:rsidP="002D68C1">
      <w:pPr>
        <w:spacing w:before="100" w:beforeAutospacing="1" w:after="100" w:afterAutospacing="1" w:line="240" w:lineRule="auto"/>
        <w:rPr>
          <w:rFonts w:ascii="Arial" w:hAnsi="Arial" w:cs="Arial"/>
          <w:b/>
          <w:sz w:val="20"/>
          <w:szCs w:val="20"/>
        </w:rPr>
      </w:pPr>
      <w:r w:rsidRPr="00445BD0">
        <w:rPr>
          <w:rFonts w:ascii="Arial" w:hAnsi="Arial" w:cs="Arial"/>
          <w:b/>
          <w:sz w:val="20"/>
          <w:szCs w:val="20"/>
        </w:rPr>
        <w:t>Omkadering:</w:t>
      </w:r>
    </w:p>
    <w:p w14:paraId="481B71C9" w14:textId="00F6040A" w:rsidR="00FD6D53" w:rsidRPr="00445BD0" w:rsidRDefault="00FD6D53" w:rsidP="000834FE">
      <w:pPr>
        <w:pStyle w:val="Lijstalinea"/>
        <w:numPr>
          <w:ilvl w:val="0"/>
          <w:numId w:val="3"/>
        </w:numPr>
        <w:spacing w:before="100" w:beforeAutospacing="1" w:after="100" w:afterAutospacing="1" w:line="240" w:lineRule="auto"/>
        <w:rPr>
          <w:rFonts w:ascii="Arial" w:hAnsi="Arial" w:cs="Arial"/>
          <w:sz w:val="20"/>
          <w:szCs w:val="20"/>
        </w:rPr>
      </w:pPr>
      <w:r w:rsidRPr="00445BD0">
        <w:rPr>
          <w:rFonts w:ascii="Arial" w:hAnsi="Arial" w:cs="Arial"/>
          <w:sz w:val="20"/>
          <w:szCs w:val="20"/>
        </w:rPr>
        <w:t>Uit veiligheidsaspect een kleine omheining (voornamelijk langs straatkant) via beplanting of zo.</w:t>
      </w:r>
    </w:p>
    <w:p w14:paraId="36CB0DAE" w14:textId="77777777" w:rsidR="00FE0B2A" w:rsidRPr="00445BD0" w:rsidRDefault="00FE0B2A" w:rsidP="00FE0B2A">
      <w:pPr>
        <w:pStyle w:val="Lijstalinea"/>
        <w:numPr>
          <w:ilvl w:val="0"/>
          <w:numId w:val="3"/>
        </w:numPr>
        <w:spacing w:before="100" w:beforeAutospacing="1" w:after="100" w:afterAutospacing="1" w:line="240" w:lineRule="auto"/>
        <w:rPr>
          <w:rFonts w:ascii="Arial" w:eastAsia="Times New Roman" w:hAnsi="Arial" w:cs="Arial"/>
          <w:sz w:val="20"/>
          <w:szCs w:val="20"/>
          <w:lang w:eastAsia="nl-BE"/>
        </w:rPr>
      </w:pPr>
      <w:r w:rsidRPr="00445BD0">
        <w:rPr>
          <w:rFonts w:ascii="Arial" w:eastAsia="Times New Roman" w:hAnsi="Arial" w:cs="Arial"/>
          <w:sz w:val="20"/>
          <w:szCs w:val="20"/>
          <w:lang w:eastAsia="nl-BE"/>
        </w:rPr>
        <w:t>Voldoende afscherming naar de weide toe (prikkeldraad).</w:t>
      </w:r>
    </w:p>
    <w:p w14:paraId="56F029DD" w14:textId="77777777" w:rsidR="002D68C1" w:rsidRPr="00445BD0" w:rsidRDefault="002D68C1" w:rsidP="002D68C1">
      <w:pPr>
        <w:pStyle w:val="Lijstalinea"/>
        <w:numPr>
          <w:ilvl w:val="0"/>
          <w:numId w:val="3"/>
        </w:numPr>
        <w:spacing w:before="100" w:beforeAutospacing="1" w:after="100" w:afterAutospacing="1" w:line="240" w:lineRule="auto"/>
        <w:rPr>
          <w:rFonts w:ascii="Arial" w:hAnsi="Arial" w:cs="Arial"/>
          <w:b/>
          <w:sz w:val="20"/>
          <w:szCs w:val="20"/>
        </w:rPr>
      </w:pPr>
      <w:r w:rsidRPr="00445BD0">
        <w:rPr>
          <w:rFonts w:ascii="Arial" w:hAnsi="Arial" w:cs="Arial"/>
          <w:sz w:val="20"/>
          <w:szCs w:val="20"/>
        </w:rPr>
        <w:t>Genoeg ruimte voor picknick of samenzijn. Ook vuilbakken.</w:t>
      </w:r>
    </w:p>
    <w:p w14:paraId="6D0854E2" w14:textId="77777777" w:rsidR="00F572BF" w:rsidRPr="00445BD0" w:rsidRDefault="00F572BF" w:rsidP="00F572BF">
      <w:pPr>
        <w:pStyle w:val="Lijstalinea"/>
        <w:numPr>
          <w:ilvl w:val="0"/>
          <w:numId w:val="3"/>
        </w:numPr>
        <w:spacing w:before="100" w:beforeAutospacing="1" w:after="100" w:afterAutospacing="1" w:line="240" w:lineRule="auto"/>
        <w:rPr>
          <w:rFonts w:ascii="Arial" w:hAnsi="Arial" w:cs="Arial"/>
          <w:b/>
          <w:sz w:val="20"/>
          <w:szCs w:val="20"/>
        </w:rPr>
      </w:pPr>
      <w:r w:rsidRPr="00445BD0">
        <w:rPr>
          <w:rFonts w:ascii="Arial" w:hAnsi="Arial" w:cs="Arial"/>
          <w:sz w:val="20"/>
          <w:szCs w:val="20"/>
        </w:rPr>
        <w:t>een boekenruilkast.</w:t>
      </w:r>
    </w:p>
    <w:p w14:paraId="1F034BD9" w14:textId="51D6ED8B" w:rsidR="00B80DE5" w:rsidRPr="00445BD0" w:rsidRDefault="001B774C" w:rsidP="001B774C">
      <w:pPr>
        <w:spacing w:before="100" w:beforeAutospacing="1" w:after="100" w:afterAutospacing="1" w:line="240" w:lineRule="auto"/>
        <w:rPr>
          <w:rFonts w:ascii="Arial" w:hAnsi="Arial" w:cs="Arial"/>
          <w:b/>
          <w:bCs/>
          <w:sz w:val="20"/>
          <w:szCs w:val="20"/>
        </w:rPr>
      </w:pPr>
      <w:r w:rsidRPr="00445BD0">
        <w:rPr>
          <w:rFonts w:ascii="Arial" w:hAnsi="Arial" w:cs="Arial"/>
          <w:b/>
          <w:bCs/>
          <w:sz w:val="20"/>
          <w:szCs w:val="20"/>
        </w:rPr>
        <w:t>Varia:</w:t>
      </w:r>
    </w:p>
    <w:p w14:paraId="3A21C419" w14:textId="60BB4888" w:rsidR="00B80DE5" w:rsidRPr="00445BD0" w:rsidRDefault="00B80DE5" w:rsidP="00B80DE5">
      <w:pPr>
        <w:pStyle w:val="Lijstalinea"/>
        <w:numPr>
          <w:ilvl w:val="0"/>
          <w:numId w:val="3"/>
        </w:numPr>
        <w:spacing w:before="100" w:beforeAutospacing="1" w:after="100" w:afterAutospacing="1" w:line="240" w:lineRule="auto"/>
        <w:rPr>
          <w:rFonts w:ascii="Arial" w:hAnsi="Arial" w:cs="Arial"/>
          <w:sz w:val="20"/>
          <w:szCs w:val="20"/>
        </w:rPr>
      </w:pPr>
      <w:r w:rsidRPr="00445BD0">
        <w:rPr>
          <w:rFonts w:ascii="Arial" w:hAnsi="Arial" w:cs="Arial"/>
          <w:sz w:val="20"/>
          <w:szCs w:val="20"/>
        </w:rPr>
        <w:t>geluidsmuur langs de grote baan. Ook voor de veiligheid van de kinderen</w:t>
      </w:r>
    </w:p>
    <w:p w14:paraId="0BDA7814" w14:textId="71008B32" w:rsidR="001B774C" w:rsidRPr="00445BD0" w:rsidRDefault="001B774C" w:rsidP="00B80DE5">
      <w:pPr>
        <w:pStyle w:val="Lijstalinea"/>
        <w:numPr>
          <w:ilvl w:val="0"/>
          <w:numId w:val="3"/>
        </w:numPr>
        <w:spacing w:before="100" w:beforeAutospacing="1" w:after="100" w:afterAutospacing="1" w:line="240" w:lineRule="auto"/>
        <w:rPr>
          <w:rFonts w:ascii="Arial" w:hAnsi="Arial" w:cs="Arial"/>
          <w:sz w:val="20"/>
          <w:szCs w:val="20"/>
        </w:rPr>
      </w:pPr>
      <w:r w:rsidRPr="00445BD0">
        <w:rPr>
          <w:rFonts w:ascii="Arial" w:hAnsi="Arial" w:cs="Arial"/>
          <w:sz w:val="20"/>
          <w:szCs w:val="20"/>
        </w:rPr>
        <w:t xml:space="preserve">Het is tof dat er aan de kinderen wordt gedacht, maar al jaren vragen de oudere mensen die in de meerderheid wonen in de omgeving een degelijke busverbinding naar de stad. Dat kan blijkbaar niet maar een speeltuin voor de weinige kinderen wel. Er is nu al overlast van voertuigen in de straat die op en af vliegen. Met een speeltuin kan dit nog vermeerderen! De oudere mensen in de Europalaan worden aan hun lot overgelaten. De "bloemenperken" </w:t>
      </w:r>
      <w:r w:rsidRPr="00445BD0">
        <w:rPr>
          <w:rFonts w:ascii="Arial" w:hAnsi="Arial" w:cs="Arial"/>
          <w:sz w:val="20"/>
          <w:szCs w:val="20"/>
        </w:rPr>
        <w:lastRenderedPageBreak/>
        <w:t>zonder bloemen worden niet onderhouden. Voetpaden liggen er slecht bij. Begin daar eerst eens aan...</w:t>
      </w:r>
    </w:p>
    <w:p w14:paraId="2A2E7039" w14:textId="77777777" w:rsidR="0002383B" w:rsidRPr="00445BD0" w:rsidRDefault="0002383B" w:rsidP="0002383B">
      <w:pPr>
        <w:pStyle w:val="Lijstalinea"/>
        <w:spacing w:before="100" w:beforeAutospacing="1" w:after="100" w:afterAutospacing="1" w:line="240" w:lineRule="auto"/>
        <w:rPr>
          <w:rFonts w:ascii="Arial" w:hAnsi="Arial" w:cs="Arial"/>
          <w:sz w:val="20"/>
          <w:szCs w:val="20"/>
        </w:rPr>
      </w:pPr>
    </w:p>
    <w:p w14:paraId="10C64B82" w14:textId="2D9DDC7C" w:rsidR="0002383B" w:rsidRPr="00445BD0" w:rsidRDefault="00FD6D53" w:rsidP="0002383B">
      <w:pPr>
        <w:pStyle w:val="Lijstalinea"/>
        <w:numPr>
          <w:ilvl w:val="0"/>
          <w:numId w:val="3"/>
        </w:numPr>
        <w:spacing w:before="100" w:beforeAutospacing="1" w:after="100" w:afterAutospacing="1" w:line="240" w:lineRule="auto"/>
        <w:rPr>
          <w:rFonts w:ascii="Arial" w:hAnsi="Arial" w:cs="Arial"/>
          <w:sz w:val="20"/>
          <w:szCs w:val="20"/>
        </w:rPr>
      </w:pPr>
      <w:r w:rsidRPr="00445BD0">
        <w:rPr>
          <w:rFonts w:ascii="Arial" w:hAnsi="Arial" w:cs="Arial"/>
          <w:sz w:val="20"/>
          <w:szCs w:val="20"/>
        </w:rPr>
        <w:t>Heel leuk om een speeltuin in de straat te hebben. Ik kijk er naar uit</w:t>
      </w:r>
    </w:p>
    <w:p w14:paraId="7534A11F" w14:textId="77777777" w:rsidR="00445BD0" w:rsidRPr="00445BD0" w:rsidRDefault="00445BD0" w:rsidP="00445BD0">
      <w:pPr>
        <w:pStyle w:val="Kop2"/>
        <w:rPr>
          <w:rFonts w:ascii="Arial" w:hAnsi="Arial" w:cs="Arial"/>
        </w:rPr>
      </w:pPr>
      <w:r w:rsidRPr="00445BD0">
        <w:rPr>
          <w:rFonts w:ascii="Arial" w:hAnsi="Arial" w:cs="Arial"/>
        </w:rPr>
        <w:t>8. Waarvoor zou je dit pleintje nog willen gebruiken?</w:t>
      </w:r>
    </w:p>
    <w:p w14:paraId="224B6CA8" w14:textId="61A70B8B" w:rsidR="0002383B" w:rsidRPr="0002383B" w:rsidRDefault="00445BD0" w:rsidP="0002383B">
      <w:pPr>
        <w:rPr>
          <w:rFonts w:ascii="Arial" w:hAnsi="Arial" w:cs="Arial"/>
        </w:rPr>
      </w:pPr>
      <w:r w:rsidRPr="00445BD0">
        <w:rPr>
          <w:rFonts w:ascii="Arial" w:hAnsi="Arial" w:cs="Arial"/>
        </w:rPr>
        <w:drawing>
          <wp:inline distT="0" distB="0" distL="0" distR="0" wp14:anchorId="6072B739" wp14:editId="7FC1170A">
            <wp:extent cx="4383234" cy="3343275"/>
            <wp:effectExtent l="0" t="0" r="0" b="0"/>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a:blip r:embed="rId8"/>
                    <a:stretch>
                      <a:fillRect/>
                    </a:stretch>
                  </pic:blipFill>
                  <pic:spPr>
                    <a:xfrm>
                      <a:off x="0" y="0"/>
                      <a:ext cx="4387467" cy="3346504"/>
                    </a:xfrm>
                    <a:prstGeom prst="rect">
                      <a:avLst/>
                    </a:prstGeom>
                  </pic:spPr>
                </pic:pic>
              </a:graphicData>
            </a:graphic>
          </wp:inline>
        </w:drawing>
      </w:r>
    </w:p>
    <w:p w14:paraId="429425E0" w14:textId="7D3008E2" w:rsidR="000834FE" w:rsidRDefault="000834FE" w:rsidP="0002383B">
      <w:pPr>
        <w:rPr>
          <w:rFonts w:ascii="Arial" w:hAnsi="Arial" w:cs="Arial"/>
        </w:rPr>
      </w:pPr>
    </w:p>
    <w:p w14:paraId="790A7A9E" w14:textId="1D808772" w:rsidR="00FA509A" w:rsidRDefault="00FA509A" w:rsidP="00FA509A">
      <w:pPr>
        <w:pStyle w:val="Kop2"/>
        <w:rPr>
          <w:rFonts w:ascii="Arial" w:hAnsi="Arial" w:cs="Arial"/>
        </w:rPr>
      </w:pPr>
      <w:r w:rsidRPr="00FA509A">
        <w:rPr>
          <w:rFonts w:ascii="Arial" w:hAnsi="Arial" w:cs="Arial"/>
        </w:rPr>
        <w:t>9. Heb je nog andere voorstellen voor dit pleintje?</w:t>
      </w:r>
      <w:r>
        <w:rPr>
          <w:rFonts w:ascii="Arial" w:hAnsi="Arial" w:cs="Arial"/>
        </w:rPr>
        <w:t xml:space="preserve"> (open vraag, 5 antwoorden)</w:t>
      </w:r>
    </w:p>
    <w:p w14:paraId="35DA17DC" w14:textId="77777777" w:rsidR="00FA509A" w:rsidRPr="00A07797" w:rsidRDefault="00FA509A" w:rsidP="00FA509A">
      <w:pPr>
        <w:pStyle w:val="Lijstalinea"/>
        <w:numPr>
          <w:ilvl w:val="0"/>
          <w:numId w:val="3"/>
        </w:numPr>
        <w:spacing w:before="100" w:beforeAutospacing="1" w:after="100" w:afterAutospacing="1" w:line="240" w:lineRule="auto"/>
        <w:rPr>
          <w:rFonts w:ascii="Arial" w:eastAsia="Times New Roman" w:hAnsi="Arial" w:cs="Arial"/>
          <w:sz w:val="20"/>
          <w:szCs w:val="20"/>
          <w:lang w:eastAsia="nl-BE"/>
        </w:rPr>
      </w:pPr>
      <w:r w:rsidRPr="00A07797">
        <w:rPr>
          <w:rFonts w:ascii="Arial" w:eastAsia="Times New Roman" w:hAnsi="Arial" w:cs="Arial"/>
          <w:sz w:val="20"/>
          <w:szCs w:val="20"/>
          <w:lang w:eastAsia="nl-BE"/>
        </w:rPr>
        <w:t xml:space="preserve">Dit is een heel fijn initiatief! Wat deze locatie aanzienlijk kan verbeteren : Geluidsschermen/Afbakening van de A8, zodat er minder geluidshinder is. </w:t>
      </w:r>
    </w:p>
    <w:p w14:paraId="326BBA91" w14:textId="635165AD" w:rsidR="00FA509A" w:rsidRPr="00A07797" w:rsidRDefault="00A07797" w:rsidP="00FA509A">
      <w:pPr>
        <w:pStyle w:val="Lijstalinea"/>
        <w:numPr>
          <w:ilvl w:val="0"/>
          <w:numId w:val="3"/>
        </w:numPr>
        <w:rPr>
          <w:rFonts w:ascii="Arial" w:hAnsi="Arial" w:cs="Arial"/>
          <w:sz w:val="20"/>
          <w:szCs w:val="20"/>
        </w:rPr>
      </w:pPr>
      <w:r w:rsidRPr="00A07797">
        <w:rPr>
          <w:rFonts w:ascii="Arial" w:hAnsi="Arial" w:cs="Arial"/>
          <w:sz w:val="20"/>
          <w:szCs w:val="20"/>
        </w:rPr>
        <w:t>Zorg er voor dat de andere banken ook zitklaar en onderhouden worden.</w:t>
      </w:r>
    </w:p>
    <w:p w14:paraId="44B68A1E" w14:textId="653CD493" w:rsidR="00A07797" w:rsidRPr="00A07797" w:rsidRDefault="00A07797" w:rsidP="00FA509A">
      <w:pPr>
        <w:pStyle w:val="Lijstalinea"/>
        <w:numPr>
          <w:ilvl w:val="0"/>
          <w:numId w:val="3"/>
        </w:numPr>
        <w:rPr>
          <w:rFonts w:ascii="Arial" w:hAnsi="Arial" w:cs="Arial"/>
          <w:sz w:val="20"/>
          <w:szCs w:val="20"/>
        </w:rPr>
      </w:pPr>
      <w:r w:rsidRPr="00A07797">
        <w:rPr>
          <w:rFonts w:ascii="Arial" w:hAnsi="Arial" w:cs="Arial"/>
          <w:sz w:val="20"/>
          <w:szCs w:val="20"/>
        </w:rPr>
        <w:t>Pingpongtafel</w:t>
      </w:r>
    </w:p>
    <w:p w14:paraId="69B4029C" w14:textId="4281ED80" w:rsidR="00A07797" w:rsidRPr="00A07797" w:rsidRDefault="00A07797" w:rsidP="00FA509A">
      <w:pPr>
        <w:pStyle w:val="Lijstalinea"/>
        <w:numPr>
          <w:ilvl w:val="0"/>
          <w:numId w:val="3"/>
        </w:numPr>
        <w:rPr>
          <w:rFonts w:ascii="Arial" w:hAnsi="Arial" w:cs="Arial"/>
          <w:sz w:val="20"/>
          <w:szCs w:val="20"/>
        </w:rPr>
      </w:pPr>
      <w:r w:rsidRPr="00A07797">
        <w:rPr>
          <w:rFonts w:ascii="Arial" w:hAnsi="Arial" w:cs="Arial"/>
          <w:sz w:val="20"/>
          <w:szCs w:val="20"/>
        </w:rPr>
        <w:t>speeltuin zelf verboden voor honden.</w:t>
      </w:r>
    </w:p>
    <w:p w14:paraId="715F908F" w14:textId="77777777" w:rsidR="00A07797" w:rsidRPr="00A07797" w:rsidRDefault="00A07797" w:rsidP="00A07797">
      <w:pPr>
        <w:pStyle w:val="Lijstalinea"/>
        <w:numPr>
          <w:ilvl w:val="0"/>
          <w:numId w:val="3"/>
        </w:numPr>
        <w:spacing w:before="100" w:beforeAutospacing="1" w:after="100" w:afterAutospacing="1" w:line="240" w:lineRule="auto"/>
        <w:rPr>
          <w:rFonts w:ascii="Arial" w:eastAsia="Times New Roman" w:hAnsi="Arial" w:cs="Arial"/>
          <w:sz w:val="20"/>
          <w:szCs w:val="20"/>
          <w:lang w:eastAsia="nl-BE"/>
        </w:rPr>
      </w:pPr>
      <w:r w:rsidRPr="00A07797">
        <w:rPr>
          <w:rFonts w:ascii="Arial" w:eastAsia="Times New Roman" w:hAnsi="Arial" w:cs="Arial"/>
          <w:sz w:val="20"/>
          <w:szCs w:val="20"/>
          <w:lang w:eastAsia="nl-BE"/>
        </w:rPr>
        <w:t xml:space="preserve">Petanque mag blijven </w:t>
      </w:r>
    </w:p>
    <w:p w14:paraId="0D8110EF" w14:textId="77777777" w:rsidR="00A07797" w:rsidRPr="00FA509A" w:rsidRDefault="00A07797" w:rsidP="00A07797">
      <w:pPr>
        <w:pStyle w:val="Lijstalinea"/>
      </w:pPr>
    </w:p>
    <w:p w14:paraId="36D1BB4A" w14:textId="77777777" w:rsidR="00FA509A" w:rsidRPr="0002383B" w:rsidRDefault="00FA509A" w:rsidP="0002383B">
      <w:pPr>
        <w:rPr>
          <w:rFonts w:ascii="Arial" w:hAnsi="Arial" w:cs="Arial"/>
        </w:rPr>
      </w:pPr>
    </w:p>
    <w:sectPr w:rsidR="00FA509A" w:rsidRPr="00023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E7B"/>
    <w:multiLevelType w:val="hybridMultilevel"/>
    <w:tmpl w:val="675CBAA4"/>
    <w:lvl w:ilvl="0" w:tplc="40E2A3E8">
      <w:start w:val="7"/>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8964377"/>
    <w:multiLevelType w:val="hybridMultilevel"/>
    <w:tmpl w:val="B234FA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0467A26"/>
    <w:multiLevelType w:val="hybridMultilevel"/>
    <w:tmpl w:val="F1469D56"/>
    <w:lvl w:ilvl="0" w:tplc="EF808306">
      <w:start w:val="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0EB402F"/>
    <w:multiLevelType w:val="hybridMultilevel"/>
    <w:tmpl w:val="509CC258"/>
    <w:lvl w:ilvl="0" w:tplc="F896514C">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5171962">
    <w:abstractNumId w:val="3"/>
  </w:num>
  <w:num w:numId="2" w16cid:durableId="583495327">
    <w:abstractNumId w:val="1"/>
  </w:num>
  <w:num w:numId="3" w16cid:durableId="1779835178">
    <w:abstractNumId w:val="0"/>
  </w:num>
  <w:num w:numId="4" w16cid:durableId="93137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70"/>
    <w:rsid w:val="0002383B"/>
    <w:rsid w:val="000412BD"/>
    <w:rsid w:val="00057431"/>
    <w:rsid w:val="000834FE"/>
    <w:rsid w:val="000962D6"/>
    <w:rsid w:val="000A4337"/>
    <w:rsid w:val="000E4085"/>
    <w:rsid w:val="000F0050"/>
    <w:rsid w:val="00120CDB"/>
    <w:rsid w:val="00181937"/>
    <w:rsid w:val="001B774C"/>
    <w:rsid w:val="001E2544"/>
    <w:rsid w:val="00247EE0"/>
    <w:rsid w:val="002A099F"/>
    <w:rsid w:val="002B5B0C"/>
    <w:rsid w:val="002D68C1"/>
    <w:rsid w:val="002E6246"/>
    <w:rsid w:val="0037725B"/>
    <w:rsid w:val="003B5666"/>
    <w:rsid w:val="003D66C6"/>
    <w:rsid w:val="003E1404"/>
    <w:rsid w:val="003E7C77"/>
    <w:rsid w:val="00410BD5"/>
    <w:rsid w:val="00445BD0"/>
    <w:rsid w:val="00456BC1"/>
    <w:rsid w:val="005009BF"/>
    <w:rsid w:val="0050363E"/>
    <w:rsid w:val="00537C7A"/>
    <w:rsid w:val="00556156"/>
    <w:rsid w:val="00611461"/>
    <w:rsid w:val="006350E0"/>
    <w:rsid w:val="0066653B"/>
    <w:rsid w:val="006B5994"/>
    <w:rsid w:val="006F0DEC"/>
    <w:rsid w:val="00730564"/>
    <w:rsid w:val="007428EC"/>
    <w:rsid w:val="0079084E"/>
    <w:rsid w:val="007A1D0C"/>
    <w:rsid w:val="007B5D90"/>
    <w:rsid w:val="007C5370"/>
    <w:rsid w:val="007D1C8A"/>
    <w:rsid w:val="00850C6C"/>
    <w:rsid w:val="008B53E4"/>
    <w:rsid w:val="008E4368"/>
    <w:rsid w:val="00941F0A"/>
    <w:rsid w:val="00985562"/>
    <w:rsid w:val="00992A6C"/>
    <w:rsid w:val="009A0D2B"/>
    <w:rsid w:val="009D6475"/>
    <w:rsid w:val="00A07797"/>
    <w:rsid w:val="00A31517"/>
    <w:rsid w:val="00A40EB8"/>
    <w:rsid w:val="00A451E4"/>
    <w:rsid w:val="00A77DFA"/>
    <w:rsid w:val="00AB591D"/>
    <w:rsid w:val="00B3489F"/>
    <w:rsid w:val="00B80DE5"/>
    <w:rsid w:val="00C00E1B"/>
    <w:rsid w:val="00C5368C"/>
    <w:rsid w:val="00C76745"/>
    <w:rsid w:val="00C86CFE"/>
    <w:rsid w:val="00CC6D8D"/>
    <w:rsid w:val="00D2223A"/>
    <w:rsid w:val="00D34CC6"/>
    <w:rsid w:val="00D603F4"/>
    <w:rsid w:val="00E70444"/>
    <w:rsid w:val="00EA4974"/>
    <w:rsid w:val="00F4117A"/>
    <w:rsid w:val="00F572BF"/>
    <w:rsid w:val="00FA509A"/>
    <w:rsid w:val="00FD6D53"/>
    <w:rsid w:val="00FE0B2A"/>
    <w:rsid w:val="00FF5F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066C"/>
  <w15:chartTrackingRefBased/>
  <w15:docId w15:val="{11F1049B-3A7B-45B0-9AD9-93B18857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5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C5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537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7C5370"/>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3E7C77"/>
    <w:pPr>
      <w:ind w:left="720"/>
      <w:contextualSpacing/>
    </w:pPr>
  </w:style>
  <w:style w:type="paragraph" w:customStyle="1" w:styleId="r-open-questionmessage">
    <w:name w:val="r-open-question__message"/>
    <w:basedOn w:val="Standaard"/>
    <w:rsid w:val="003E7C7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D34CC6"/>
    <w:rPr>
      <w:color w:val="0563C1" w:themeColor="hyperlink"/>
      <w:u w:val="single"/>
    </w:rPr>
  </w:style>
  <w:style w:type="character" w:customStyle="1" w:styleId="r-open-questionsequence">
    <w:name w:val="r-open-question__sequence"/>
    <w:basedOn w:val="Standaardalinea-lettertype"/>
    <w:rsid w:val="007B5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58">
      <w:bodyDiv w:val="1"/>
      <w:marLeft w:val="0"/>
      <w:marRight w:val="0"/>
      <w:marTop w:val="0"/>
      <w:marBottom w:val="0"/>
      <w:divBdr>
        <w:top w:val="none" w:sz="0" w:space="0" w:color="auto"/>
        <w:left w:val="none" w:sz="0" w:space="0" w:color="auto"/>
        <w:bottom w:val="none" w:sz="0" w:space="0" w:color="auto"/>
        <w:right w:val="none" w:sz="0" w:space="0" w:color="auto"/>
      </w:divBdr>
    </w:div>
    <w:div w:id="11156165">
      <w:bodyDiv w:val="1"/>
      <w:marLeft w:val="0"/>
      <w:marRight w:val="0"/>
      <w:marTop w:val="0"/>
      <w:marBottom w:val="0"/>
      <w:divBdr>
        <w:top w:val="none" w:sz="0" w:space="0" w:color="auto"/>
        <w:left w:val="none" w:sz="0" w:space="0" w:color="auto"/>
        <w:bottom w:val="none" w:sz="0" w:space="0" w:color="auto"/>
        <w:right w:val="none" w:sz="0" w:space="0" w:color="auto"/>
      </w:divBdr>
    </w:div>
    <w:div w:id="152453818">
      <w:bodyDiv w:val="1"/>
      <w:marLeft w:val="0"/>
      <w:marRight w:val="0"/>
      <w:marTop w:val="0"/>
      <w:marBottom w:val="0"/>
      <w:divBdr>
        <w:top w:val="none" w:sz="0" w:space="0" w:color="auto"/>
        <w:left w:val="none" w:sz="0" w:space="0" w:color="auto"/>
        <w:bottom w:val="none" w:sz="0" w:space="0" w:color="auto"/>
        <w:right w:val="none" w:sz="0" w:space="0" w:color="auto"/>
      </w:divBdr>
    </w:div>
    <w:div w:id="227154824">
      <w:bodyDiv w:val="1"/>
      <w:marLeft w:val="0"/>
      <w:marRight w:val="0"/>
      <w:marTop w:val="0"/>
      <w:marBottom w:val="0"/>
      <w:divBdr>
        <w:top w:val="none" w:sz="0" w:space="0" w:color="auto"/>
        <w:left w:val="none" w:sz="0" w:space="0" w:color="auto"/>
        <w:bottom w:val="none" w:sz="0" w:space="0" w:color="auto"/>
        <w:right w:val="none" w:sz="0" w:space="0" w:color="auto"/>
      </w:divBdr>
    </w:div>
    <w:div w:id="345833674">
      <w:bodyDiv w:val="1"/>
      <w:marLeft w:val="0"/>
      <w:marRight w:val="0"/>
      <w:marTop w:val="0"/>
      <w:marBottom w:val="0"/>
      <w:divBdr>
        <w:top w:val="none" w:sz="0" w:space="0" w:color="auto"/>
        <w:left w:val="none" w:sz="0" w:space="0" w:color="auto"/>
        <w:bottom w:val="none" w:sz="0" w:space="0" w:color="auto"/>
        <w:right w:val="none" w:sz="0" w:space="0" w:color="auto"/>
      </w:divBdr>
    </w:div>
    <w:div w:id="445151332">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726076942">
      <w:bodyDiv w:val="1"/>
      <w:marLeft w:val="0"/>
      <w:marRight w:val="0"/>
      <w:marTop w:val="0"/>
      <w:marBottom w:val="0"/>
      <w:divBdr>
        <w:top w:val="none" w:sz="0" w:space="0" w:color="auto"/>
        <w:left w:val="none" w:sz="0" w:space="0" w:color="auto"/>
        <w:bottom w:val="none" w:sz="0" w:space="0" w:color="auto"/>
        <w:right w:val="none" w:sz="0" w:space="0" w:color="auto"/>
      </w:divBdr>
    </w:div>
    <w:div w:id="942304754">
      <w:bodyDiv w:val="1"/>
      <w:marLeft w:val="0"/>
      <w:marRight w:val="0"/>
      <w:marTop w:val="0"/>
      <w:marBottom w:val="0"/>
      <w:divBdr>
        <w:top w:val="none" w:sz="0" w:space="0" w:color="auto"/>
        <w:left w:val="none" w:sz="0" w:space="0" w:color="auto"/>
        <w:bottom w:val="none" w:sz="0" w:space="0" w:color="auto"/>
        <w:right w:val="none" w:sz="0" w:space="0" w:color="auto"/>
      </w:divBdr>
    </w:div>
    <w:div w:id="1251623683">
      <w:bodyDiv w:val="1"/>
      <w:marLeft w:val="0"/>
      <w:marRight w:val="0"/>
      <w:marTop w:val="0"/>
      <w:marBottom w:val="0"/>
      <w:divBdr>
        <w:top w:val="none" w:sz="0" w:space="0" w:color="auto"/>
        <w:left w:val="none" w:sz="0" w:space="0" w:color="auto"/>
        <w:bottom w:val="none" w:sz="0" w:space="0" w:color="auto"/>
        <w:right w:val="none" w:sz="0" w:space="0" w:color="auto"/>
      </w:divBdr>
    </w:div>
    <w:div w:id="1311211344">
      <w:bodyDiv w:val="1"/>
      <w:marLeft w:val="0"/>
      <w:marRight w:val="0"/>
      <w:marTop w:val="0"/>
      <w:marBottom w:val="0"/>
      <w:divBdr>
        <w:top w:val="none" w:sz="0" w:space="0" w:color="auto"/>
        <w:left w:val="none" w:sz="0" w:space="0" w:color="auto"/>
        <w:bottom w:val="none" w:sz="0" w:space="0" w:color="auto"/>
        <w:right w:val="none" w:sz="0" w:space="0" w:color="auto"/>
      </w:divBdr>
    </w:div>
    <w:div w:id="1503203836">
      <w:bodyDiv w:val="1"/>
      <w:marLeft w:val="0"/>
      <w:marRight w:val="0"/>
      <w:marTop w:val="0"/>
      <w:marBottom w:val="0"/>
      <w:divBdr>
        <w:top w:val="none" w:sz="0" w:space="0" w:color="auto"/>
        <w:left w:val="none" w:sz="0" w:space="0" w:color="auto"/>
        <w:bottom w:val="none" w:sz="0" w:space="0" w:color="auto"/>
        <w:right w:val="none" w:sz="0" w:space="0" w:color="auto"/>
      </w:divBdr>
    </w:div>
    <w:div w:id="1670716873">
      <w:bodyDiv w:val="1"/>
      <w:marLeft w:val="0"/>
      <w:marRight w:val="0"/>
      <w:marTop w:val="0"/>
      <w:marBottom w:val="0"/>
      <w:divBdr>
        <w:top w:val="none" w:sz="0" w:space="0" w:color="auto"/>
        <w:left w:val="none" w:sz="0" w:space="0" w:color="auto"/>
        <w:bottom w:val="none" w:sz="0" w:space="0" w:color="auto"/>
        <w:right w:val="none" w:sz="0" w:space="0" w:color="auto"/>
      </w:divBdr>
    </w:div>
    <w:div w:id="1672484096">
      <w:bodyDiv w:val="1"/>
      <w:marLeft w:val="0"/>
      <w:marRight w:val="0"/>
      <w:marTop w:val="0"/>
      <w:marBottom w:val="0"/>
      <w:divBdr>
        <w:top w:val="none" w:sz="0" w:space="0" w:color="auto"/>
        <w:left w:val="none" w:sz="0" w:space="0" w:color="auto"/>
        <w:bottom w:val="none" w:sz="0" w:space="0" w:color="auto"/>
        <w:right w:val="none" w:sz="0" w:space="0" w:color="auto"/>
      </w:divBdr>
      <w:divsChild>
        <w:div w:id="112482398">
          <w:marLeft w:val="0"/>
          <w:marRight w:val="0"/>
          <w:marTop w:val="0"/>
          <w:marBottom w:val="0"/>
          <w:divBdr>
            <w:top w:val="none" w:sz="0" w:space="0" w:color="auto"/>
            <w:left w:val="none" w:sz="0" w:space="0" w:color="auto"/>
            <w:bottom w:val="none" w:sz="0" w:space="0" w:color="auto"/>
            <w:right w:val="none" w:sz="0" w:space="0" w:color="auto"/>
          </w:divBdr>
        </w:div>
        <w:div w:id="945622957">
          <w:marLeft w:val="0"/>
          <w:marRight w:val="0"/>
          <w:marTop w:val="0"/>
          <w:marBottom w:val="0"/>
          <w:divBdr>
            <w:top w:val="none" w:sz="0" w:space="0" w:color="auto"/>
            <w:left w:val="none" w:sz="0" w:space="0" w:color="auto"/>
            <w:bottom w:val="none" w:sz="0" w:space="0" w:color="auto"/>
            <w:right w:val="none" w:sz="0" w:space="0" w:color="auto"/>
          </w:divBdr>
        </w:div>
        <w:div w:id="1519156323">
          <w:marLeft w:val="0"/>
          <w:marRight w:val="0"/>
          <w:marTop w:val="0"/>
          <w:marBottom w:val="0"/>
          <w:divBdr>
            <w:top w:val="none" w:sz="0" w:space="0" w:color="auto"/>
            <w:left w:val="none" w:sz="0" w:space="0" w:color="auto"/>
            <w:bottom w:val="none" w:sz="0" w:space="0" w:color="auto"/>
            <w:right w:val="none" w:sz="0" w:space="0" w:color="auto"/>
          </w:divBdr>
        </w:div>
        <w:div w:id="316805347">
          <w:marLeft w:val="0"/>
          <w:marRight w:val="0"/>
          <w:marTop w:val="0"/>
          <w:marBottom w:val="0"/>
          <w:divBdr>
            <w:top w:val="none" w:sz="0" w:space="0" w:color="auto"/>
            <w:left w:val="none" w:sz="0" w:space="0" w:color="auto"/>
            <w:bottom w:val="none" w:sz="0" w:space="0" w:color="auto"/>
            <w:right w:val="none" w:sz="0" w:space="0" w:color="auto"/>
          </w:divBdr>
        </w:div>
        <w:div w:id="1387098368">
          <w:marLeft w:val="0"/>
          <w:marRight w:val="0"/>
          <w:marTop w:val="0"/>
          <w:marBottom w:val="0"/>
          <w:divBdr>
            <w:top w:val="none" w:sz="0" w:space="0" w:color="auto"/>
            <w:left w:val="none" w:sz="0" w:space="0" w:color="auto"/>
            <w:bottom w:val="none" w:sz="0" w:space="0" w:color="auto"/>
            <w:right w:val="none" w:sz="0" w:space="0" w:color="auto"/>
          </w:divBdr>
        </w:div>
        <w:div w:id="904875520">
          <w:marLeft w:val="0"/>
          <w:marRight w:val="0"/>
          <w:marTop w:val="0"/>
          <w:marBottom w:val="0"/>
          <w:divBdr>
            <w:top w:val="none" w:sz="0" w:space="0" w:color="auto"/>
            <w:left w:val="none" w:sz="0" w:space="0" w:color="auto"/>
            <w:bottom w:val="none" w:sz="0" w:space="0" w:color="auto"/>
            <w:right w:val="none" w:sz="0" w:space="0" w:color="auto"/>
          </w:divBdr>
        </w:div>
        <w:div w:id="1774475469">
          <w:marLeft w:val="0"/>
          <w:marRight w:val="0"/>
          <w:marTop w:val="0"/>
          <w:marBottom w:val="0"/>
          <w:divBdr>
            <w:top w:val="none" w:sz="0" w:space="0" w:color="auto"/>
            <w:left w:val="none" w:sz="0" w:space="0" w:color="auto"/>
            <w:bottom w:val="none" w:sz="0" w:space="0" w:color="auto"/>
            <w:right w:val="none" w:sz="0" w:space="0" w:color="auto"/>
          </w:divBdr>
        </w:div>
      </w:divsChild>
    </w:div>
    <w:div w:id="1672755612">
      <w:bodyDiv w:val="1"/>
      <w:marLeft w:val="0"/>
      <w:marRight w:val="0"/>
      <w:marTop w:val="0"/>
      <w:marBottom w:val="0"/>
      <w:divBdr>
        <w:top w:val="none" w:sz="0" w:space="0" w:color="auto"/>
        <w:left w:val="none" w:sz="0" w:space="0" w:color="auto"/>
        <w:bottom w:val="none" w:sz="0" w:space="0" w:color="auto"/>
        <w:right w:val="none" w:sz="0" w:space="0" w:color="auto"/>
      </w:divBdr>
    </w:div>
    <w:div w:id="1686590660">
      <w:bodyDiv w:val="1"/>
      <w:marLeft w:val="0"/>
      <w:marRight w:val="0"/>
      <w:marTop w:val="0"/>
      <w:marBottom w:val="0"/>
      <w:divBdr>
        <w:top w:val="none" w:sz="0" w:space="0" w:color="auto"/>
        <w:left w:val="none" w:sz="0" w:space="0" w:color="auto"/>
        <w:bottom w:val="none" w:sz="0" w:space="0" w:color="auto"/>
        <w:right w:val="none" w:sz="0" w:space="0" w:color="auto"/>
      </w:divBdr>
    </w:div>
    <w:div w:id="1698700317">
      <w:bodyDiv w:val="1"/>
      <w:marLeft w:val="0"/>
      <w:marRight w:val="0"/>
      <w:marTop w:val="0"/>
      <w:marBottom w:val="0"/>
      <w:divBdr>
        <w:top w:val="none" w:sz="0" w:space="0" w:color="auto"/>
        <w:left w:val="none" w:sz="0" w:space="0" w:color="auto"/>
        <w:bottom w:val="none" w:sz="0" w:space="0" w:color="auto"/>
        <w:right w:val="none" w:sz="0" w:space="0" w:color="auto"/>
      </w:divBdr>
    </w:div>
    <w:div w:id="1920207384">
      <w:bodyDiv w:val="1"/>
      <w:marLeft w:val="0"/>
      <w:marRight w:val="0"/>
      <w:marTop w:val="0"/>
      <w:marBottom w:val="0"/>
      <w:divBdr>
        <w:top w:val="none" w:sz="0" w:space="0" w:color="auto"/>
        <w:left w:val="none" w:sz="0" w:space="0" w:color="auto"/>
        <w:bottom w:val="none" w:sz="0" w:space="0" w:color="auto"/>
        <w:right w:val="none" w:sz="0" w:space="0" w:color="auto"/>
      </w:divBdr>
    </w:div>
    <w:div w:id="21140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511</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STH</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 Boelens</dc:creator>
  <cp:keywords/>
  <dc:description/>
  <cp:lastModifiedBy>Dries Boelens</cp:lastModifiedBy>
  <cp:revision>35</cp:revision>
  <dcterms:created xsi:type="dcterms:W3CDTF">2022-04-12T13:58:00Z</dcterms:created>
  <dcterms:modified xsi:type="dcterms:W3CDTF">2022-04-27T07:45:00Z</dcterms:modified>
</cp:coreProperties>
</file>